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5-03-19T00:00:00Z">
          <w:dateFormat w:val="MMMM d, yyyy"/>
          <w:lid w:val="en-US"/>
          <w:storeMappedDataAs w:val="dateTime"/>
          <w:calendar w:val="gregorian"/>
        </w:date>
      </w:sdtPr>
      <w:sdtContent>
        <w:p w:rsidR="00554276" w:rsidRPr="004E227E" w:rsidRDefault="00291132" w:rsidP="00B75CFC">
          <w:pPr>
            <w:pStyle w:val="Date"/>
          </w:pPr>
          <w:r>
            <w:t>March 19, 2015</w:t>
          </w:r>
        </w:p>
      </w:sdtContent>
    </w:sdt>
    <w:p w:rsidR="00554276" w:rsidRPr="004B5C09" w:rsidRDefault="0015180F" w:rsidP="00361DEE">
      <w:pPr>
        <w:pStyle w:val="ListParagraph"/>
      </w:pPr>
      <w:r w:rsidRPr="00616B41">
        <w:t>Call</w:t>
      </w:r>
      <w:r w:rsidRPr="004B5C09">
        <w:t xml:space="preserve"> to order</w:t>
      </w:r>
    </w:p>
    <w:p w:rsidR="0015180F" w:rsidRPr="00AE361F" w:rsidRDefault="00AD7044"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Content>
          <w:r w:rsidR="00EE2C84">
            <w:t>President Jeff</w:t>
          </w:r>
          <w:r w:rsidR="006D7381">
            <w:t xml:space="preserve"> Lange</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Content>
          <w:r w:rsidR="00502C94">
            <w:t>7:00pm</w:t>
          </w:r>
        </w:sdtContent>
      </w:sdt>
      <w:r w:rsidR="0015180F" w:rsidRPr="00AE361F">
        <w:t xml:space="preserve"> on </w:t>
      </w:r>
      <w:sdt>
        <w:sdtPr>
          <w:alias w:val="Date"/>
          <w:tag w:val="Date"/>
          <w:id w:val="811033147"/>
          <w:placeholder>
            <w:docPart w:val="8E5E2A53166C4DCCB4892EA5B2FA81F8"/>
          </w:placeholder>
          <w:date w:fullDate="2015-03-19T00:00:00Z">
            <w:dateFormat w:val="MMMM d, yyyy"/>
            <w:lid w:val="en-US"/>
            <w:storeMappedDataAs w:val="dateTime"/>
            <w:calendar w:val="gregorian"/>
          </w:date>
        </w:sdtPr>
        <w:sdtContent>
          <w:r w:rsidR="00291132">
            <w:t>March 19, 2015</w:t>
          </w:r>
        </w:sdtContent>
      </w:sdt>
      <w:r w:rsidR="00361DEE">
        <w:t xml:space="preserve"> at </w:t>
      </w:r>
      <w:r w:rsidR="00291132">
        <w:t>Greene Street Church.</w:t>
      </w:r>
    </w:p>
    <w:p w:rsidR="0015180F" w:rsidRPr="004B5C09" w:rsidRDefault="0015180F" w:rsidP="00361DEE">
      <w:pPr>
        <w:pStyle w:val="ListParagraph"/>
      </w:pPr>
      <w:r w:rsidRPr="004B5C09">
        <w:t xml:space="preserve">Roll </w:t>
      </w:r>
      <w:r w:rsidR="006928C1">
        <w:t>c</w:t>
      </w:r>
      <w:r w:rsidRPr="004B5C09">
        <w:t>all</w:t>
      </w:r>
    </w:p>
    <w:p w:rsidR="006D7B87" w:rsidRDefault="00AD7044" w:rsidP="006D7B87">
      <w:sdt>
        <w:sdtPr>
          <w:alias w:val="Name"/>
          <w:tag w:val="Name"/>
          <w:id w:val="811033258"/>
          <w:placeholder>
            <w:docPart w:val="84E1CC6FE53245518D413667E647A3F4"/>
          </w:placeholder>
          <w:dataBinding w:prefixMappings="xmlns:ns0='http://schemas.microsoft.com/office/2006/coverPageProps' " w:xpath="/ns0:CoverPageProperties[1]/ns0:CompanyEmail[1]" w:storeItemID="{55AF091B-3C7A-41E3-B477-F2FDAA23CFDA}"/>
          <w:text/>
        </w:sdtPr>
        <w:sdtContent>
          <w:r w:rsidR="006D7B87">
            <w:t xml:space="preserve">Jeff Lange </w:t>
          </w:r>
        </w:sdtContent>
      </w:sdt>
      <w:r w:rsidR="00361DEE">
        <w:t xml:space="preserve"> </w:t>
      </w:r>
      <w:r w:rsidR="0015180F">
        <w:t xml:space="preserve">conducted a roll call. The following </w:t>
      </w:r>
      <w:r w:rsidR="006928C1">
        <w:t>persons</w:t>
      </w:r>
      <w:r w:rsidR="0015180F">
        <w:t xml:space="preserve"> were present: </w:t>
      </w:r>
      <w:r w:rsidR="00502C94">
        <w:t>Jeff Lange, President; Ronnie Fitchpatrick, Treasurer; Jeff Heath, Assist. Treasurer; Derek Casto, Maintenance; Kelly Meckstroth</w:t>
      </w:r>
      <w:r w:rsidR="0046622B">
        <w:t xml:space="preserve">; </w:t>
      </w:r>
      <w:r w:rsidR="00502C94">
        <w:t xml:space="preserve">Membership/Marketing; </w:t>
      </w:r>
      <w:r w:rsidR="00291132">
        <w:t xml:space="preserve"> Dawn Widney, Social Director/Public Relations; </w:t>
      </w:r>
      <w:r w:rsidR="00502C94">
        <w:t>Jill Trevino, Secretary</w:t>
      </w:r>
      <w:r w:rsidR="00291132">
        <w:t>;</w:t>
      </w:r>
      <w:r w:rsidR="00E62181">
        <w:t xml:space="preserve"> Eddie Palmer, Board Member</w:t>
      </w:r>
      <w:r w:rsidR="00291132">
        <w:t>.</w:t>
      </w:r>
      <w:r w:rsidR="00646AA4">
        <w:t xml:space="preserve"> Absent- Curt South, V.P.  No TW Members were in attendance.</w:t>
      </w:r>
    </w:p>
    <w:p w:rsidR="00680296" w:rsidRPr="004E227E" w:rsidRDefault="00680296" w:rsidP="00361DEE">
      <w:r>
        <w:t>The minutes</w:t>
      </w:r>
      <w:r w:rsidR="006D7381">
        <w:t xml:space="preserve"> of </w:t>
      </w:r>
      <w:r w:rsidR="00291132">
        <w:t>2/1</w:t>
      </w:r>
      <w:r w:rsidR="00E62181">
        <w:t>6</w:t>
      </w:r>
      <w:r w:rsidR="00291132">
        <w:t>/2015</w:t>
      </w:r>
      <w:r>
        <w:t xml:space="preserve"> were approved</w:t>
      </w:r>
      <w:r w:rsidR="008240DA">
        <w:t xml:space="preserve"> as </w:t>
      </w:r>
      <w:r w:rsidR="006D7B87">
        <w:t>written-</w:t>
      </w:r>
      <w:r w:rsidR="00291132">
        <w:t>all in</w:t>
      </w:r>
      <w:r w:rsidR="006D7B87">
        <w:t xml:space="preserve"> agreement to approve the minutes.</w:t>
      </w:r>
    </w:p>
    <w:p w:rsidR="0015180F" w:rsidRPr="004B5C09" w:rsidRDefault="006D7B87" w:rsidP="00361DEE">
      <w:pPr>
        <w:pStyle w:val="ListParagraph"/>
      </w:pPr>
      <w:r>
        <w:t>Reports</w:t>
      </w:r>
    </w:p>
    <w:p w:rsidR="00623D72" w:rsidRDefault="006D7B87" w:rsidP="002C3D7E">
      <w:pPr>
        <w:pStyle w:val="ListNumber"/>
      </w:pPr>
      <w:r>
        <w:t xml:space="preserve">President- Jeff L. </w:t>
      </w:r>
      <w:r w:rsidR="00E62181">
        <w:t xml:space="preserve">began with a discussion of </w:t>
      </w:r>
      <w:r w:rsidR="00291132">
        <w:t xml:space="preserve">recently discovered information regarding potential liability for Board Members. The issue came to light when he questioned whether non TW Member individuals doing work on the Property (such as tree removal) are covered under our current liability insurance </w:t>
      </w:r>
      <w:r w:rsidR="0046622B">
        <w:t>(they</w:t>
      </w:r>
      <w:r w:rsidR="00291132">
        <w:t xml:space="preserve"> are).</w:t>
      </w:r>
      <w:r w:rsidR="006C29B4">
        <w:t xml:space="preserve"> Jeff H.was asked to do some further research regarding the extent of our coverage and his inquiries both to our</w:t>
      </w:r>
      <w:r w:rsidR="00623D72">
        <w:t xml:space="preserve"> </w:t>
      </w:r>
      <w:r w:rsidR="006C29B4">
        <w:t>current carrier, McColloch-Baker and his own Attorney</w:t>
      </w:r>
      <w:r w:rsidR="00623D72">
        <w:t>, indicated that the Board Members could be at risk for liability without Officers and Directors liability insurance. This issue was discussed a couple of years ago and available resources ultimately drove the decision to not proceed with obtaining coverage.</w:t>
      </w:r>
      <w:r w:rsidR="006B5B63">
        <w:t xml:space="preserve"> The question was raised regarding the indemnification clause in the TW </w:t>
      </w:r>
      <w:r w:rsidR="0046622B">
        <w:t>by-</w:t>
      </w:r>
      <w:r w:rsidR="006B5B63">
        <w:t>laws- doesn’t that cover the issue? Jeff H. specifically obtained the legal opinion and the answer was NO.</w:t>
      </w:r>
      <w:r w:rsidR="00623D72">
        <w:t xml:space="preserve"> The current Board Members were in agreement that they would not be able to serve going forward without this coverage as placing personal assets at risk is not an option. Derek C. made a motion seconded by J</w:t>
      </w:r>
      <w:r w:rsidR="009B4596">
        <w:t>ill</w:t>
      </w:r>
      <w:r w:rsidR="00623D72">
        <w:t>., that Jeff H. proceed with obtaining the Officer and Directors liability</w:t>
      </w:r>
      <w:r w:rsidR="006B5B63">
        <w:t xml:space="preserve"> (O &amp; D)</w:t>
      </w:r>
      <w:r w:rsidR="00623D72">
        <w:t xml:space="preserve"> along </w:t>
      </w:r>
      <w:r w:rsidR="006B5B63">
        <w:t xml:space="preserve">with Employee Practices liability insurance (EPLI). The approximate cost is estimated to be about $3100/year based on a previously obtained quote. Jeff H. will proceed with initiating the application with Matt Raterman/McColloch-Baker with the intention that coverage begin </w:t>
      </w:r>
      <w:r w:rsidR="006B5B63">
        <w:lastRenderedPageBreak/>
        <w:t>4/1/2015. Jeff L. requested that the application be circulated via e-mail for signature so that all Board Members can sign it.</w:t>
      </w:r>
      <w:r w:rsidR="009B4596">
        <w:t xml:space="preserve"> Regarding the tree removal- Jeff L. and Dave Brading, TW member</w:t>
      </w:r>
      <w:r w:rsidR="00BA1560">
        <w:t>,</w:t>
      </w:r>
      <w:r w:rsidR="009B4596">
        <w:t xml:space="preserve"> will oversee the individuals removing the trees and proceed with getting that project initiated and completed. </w:t>
      </w:r>
    </w:p>
    <w:p w:rsidR="00C1643D" w:rsidRPr="002C3D7E" w:rsidRDefault="009B4596" w:rsidP="002C3D7E">
      <w:pPr>
        <w:pStyle w:val="ListNumber"/>
      </w:pPr>
      <w:r>
        <w:t>Treasurer- Ronnie stated that he recently paid the utilities, otherwise there was nothing more to repo</w:t>
      </w:r>
      <w:r w:rsidR="00BA1560">
        <w:t>r</w:t>
      </w:r>
      <w:r>
        <w:t>t since last month’s meeting.</w:t>
      </w:r>
    </w:p>
    <w:p w:rsidR="002C3D7E" w:rsidRDefault="009B4596" w:rsidP="002C3D7E">
      <w:pPr>
        <w:pStyle w:val="ListNumber"/>
      </w:pPr>
      <w:r>
        <w:t>Membership/Marketing-</w:t>
      </w:r>
      <w:r w:rsidR="00BB141E">
        <w:t xml:space="preserve"> Kelly advised that she planned to send membership dues invoices out this week-end- she had hoped to have the ballot for Board elections to send long with the invoices, but that process has not been completed. She shared that she had been asked about “early </w:t>
      </w:r>
      <w:r w:rsidR="00D25C00">
        <w:t>pay” by</w:t>
      </w:r>
      <w:r w:rsidR="00BB141E">
        <w:t xml:space="preserve"> some members and she responded</w:t>
      </w:r>
      <w:r w:rsidR="00D25C00">
        <w:t>, that</w:t>
      </w:r>
      <w:r w:rsidR="00BB141E">
        <w:t xml:space="preserve"> as previously shared with membership, this was no longer an option as the “work for discount option” had been initiated last season. Clarification regarding this issue- the few members who worked in closing of the pool activities are able to claim the discount for the 2015 season. The Members who choose to work either for the opening or closing activities for this season will be eligible for the 2016 season discount.</w:t>
      </w:r>
      <w:r w:rsidR="00763791">
        <w:t xml:space="preserve"> </w:t>
      </w:r>
      <w:r w:rsidR="00D70EAC">
        <w:t>Dawn offered to help Kelly with getting the invoices ready for mailing this week-end. Kelly shared that she thought the nominating committee may need some assistance with obtaining additional candidates for the ballot. Derek advised that he will make phone calls to membership, Eddie agreed to assist with this effort. Kelly will e-mail a membership list for Derek and Eddie to utilize.</w:t>
      </w:r>
      <w:r w:rsidR="00C019D6">
        <w:t xml:space="preserve"> A discussion was held </w:t>
      </w:r>
      <w:r w:rsidR="00955439">
        <w:t>regarding pool work date opportunities for membership</w:t>
      </w:r>
      <w:r w:rsidR="00A81DE1">
        <w:t>.</w:t>
      </w:r>
      <w:r w:rsidR="00955439">
        <w:t xml:space="preserve"> Although work will begin next month on week-ends until the pool opens, a decision was made to designate Sat. May 2 and Sat. May 16 as set dates from 10</w:t>
      </w:r>
      <w:r w:rsidR="00A81DE1">
        <w:t xml:space="preserve">am </w:t>
      </w:r>
      <w:r w:rsidR="00955439">
        <w:t>-3</w:t>
      </w:r>
      <w:r w:rsidR="00A81DE1">
        <w:t>pm</w:t>
      </w:r>
      <w:r w:rsidR="00955439">
        <w:t>.</w:t>
      </w:r>
      <w:r w:rsidR="00D765B3">
        <w:t xml:space="preserve"> Dawn will plan to send out an e-mail blast to membership in April and</w:t>
      </w:r>
      <w:r w:rsidR="00955439">
        <w:t xml:space="preserve"> Jeff H. will post these dates/times on the website. Kelly agreed to put a reminder in the mailing </w:t>
      </w:r>
      <w:r w:rsidR="00A81DE1">
        <w:t xml:space="preserve">of the website address and encourage members to access the information available to them. Kelly advised that we have an application for Pool Manager and several applications for Lifeguards (most returning from previous season). Kelly, Jeff L. and Dawn agreed to interview these individuals so that Staff may be oriented and in place prior to the start of the season. A discussion ensued regarding pool opening and closing dates. The suggestion was made that the pool open when school is out and close prior to Labor Day as school is back in session and member use is low. No definite dates were set, and the issue will be revisited at the next </w:t>
      </w:r>
      <w:r w:rsidR="00D765B3">
        <w:t xml:space="preserve">meeting. Kelly reminded the Board of the 600 plus inserts to be included in the Piqua Area Chamber of Commerce early May newsletter. This insert will be informational and promote Tecumseh Woods with the intention of </w:t>
      </w:r>
      <w:r w:rsidR="008B112F">
        <w:t>increasing membership</w:t>
      </w:r>
      <w:r w:rsidR="00D765B3">
        <w:t>.</w:t>
      </w:r>
      <w:r w:rsidR="00D220FC">
        <w:t xml:space="preserve"> </w:t>
      </w:r>
    </w:p>
    <w:p w:rsidR="008B112F" w:rsidRDefault="00D765B3" w:rsidP="004F0BC5">
      <w:pPr>
        <w:pStyle w:val="ListNumber"/>
      </w:pPr>
      <w:r>
        <w:lastRenderedPageBreak/>
        <w:t>Maintenance- Derek reviewed some of the outstanding issues. The Baby Pool continues to be the priority. Ronnie will con</w:t>
      </w:r>
      <w:r w:rsidR="006F21A9">
        <w:t xml:space="preserve">tact the electrician who </w:t>
      </w:r>
      <w:r w:rsidR="008B112F">
        <w:t>had</w:t>
      </w:r>
      <w:r w:rsidR="006F21A9">
        <w:t xml:space="preserve"> previously indicated he would assist with running the necessary</w:t>
      </w:r>
      <w:r w:rsidR="008B112F">
        <w:t xml:space="preserve"> new electric for the new pump. He will then coordinate with Derek so that this can be completed. Derek advised that he sent the necessary request to the state for the approval of the vacuum system (as had been done for the main pool). He had not received a response as yet but did not anticipate a</w:t>
      </w:r>
      <w:r w:rsidR="00822238">
        <w:t>n</w:t>
      </w:r>
      <w:r w:rsidR="008B112F">
        <w:t>y difficulties.</w:t>
      </w:r>
      <w:r w:rsidR="00822238">
        <w:t xml:space="preserve"> He has procured the needed replacement doors (at no cost) and will see whether he can obtain a similar source for cabinets that need to be replaced as Jeff H. advised his source is new cabinets which would cost $275.00. The hole in the main pump room floor will be filled with concrete and the source of the drain blockage from the main pool will be identified and resolved. There is some additional painting of the building structures that need to be completed and paint will need to be purchased.</w:t>
      </w:r>
    </w:p>
    <w:p w:rsidR="002F0BA6" w:rsidRDefault="00822238" w:rsidP="004F0BC5">
      <w:pPr>
        <w:pStyle w:val="ListNumber"/>
      </w:pPr>
      <w:r>
        <w:t xml:space="preserve">Social Director/Public Relations- Dawn shared that she had been talking with Shelly Black regarding the advertising available in The Piqua Post (published weekly on Tuesdays). We would be able to get 3 months of advertising for TW for $100. The Board unanimously agreed this was a good idea as this new newspaper is currently </w:t>
      </w:r>
      <w:r w:rsidR="0046622B">
        <w:t>having a wide distribution and is free in many public places as it works on obtaining new subscribers. Dawn will check with Shelly as to whether this ad will appear in the Sidney edition of the paper as well. We are currently advertising with MyMiamiCounty.com. The TW Chicken Dinner fundraiser date was set</w:t>
      </w:r>
      <w:r w:rsidR="00EE2C84">
        <w:t xml:space="preserve"> </w:t>
      </w:r>
      <w:r w:rsidR="0046622B">
        <w:t>for Saturday July 18. All agreed that Romer’s did a great job last season as they bring everything needed and the food was good. Dawn agreed to contact them to get the details in place.</w:t>
      </w:r>
    </w:p>
    <w:p w:rsidR="004B62AD" w:rsidRDefault="002D6F26" w:rsidP="004B62AD">
      <w:pPr>
        <w:pStyle w:val="ListNumber"/>
      </w:pPr>
      <w:r>
        <w:t xml:space="preserve">Swim Team- </w:t>
      </w:r>
      <w:r w:rsidR="00BA1560">
        <w:t>The schedule has not been obtained as yet, but will be posted on the website when received.</w:t>
      </w:r>
    </w:p>
    <w:p w:rsidR="00CC09F8" w:rsidRDefault="00BA1560" w:rsidP="00593217">
      <w:r>
        <w:t>The meeting dates and times for the regular TW Board Meetings through August 2015 were established. The</w:t>
      </w:r>
      <w:r w:rsidR="00CC09F8">
        <w:t xml:space="preserve"> next meeting is at 7pm,</w:t>
      </w:r>
      <w:r>
        <w:t xml:space="preserve"> Thursday</w:t>
      </w:r>
      <w:r w:rsidR="00CC09F8">
        <w:t xml:space="preserve"> </w:t>
      </w:r>
      <w:r>
        <w:t xml:space="preserve">April </w:t>
      </w:r>
      <w:r w:rsidR="00CC09F8">
        <w:t>16 (Annual Meeting) at Greene Street Church. The remaining meetings will be at TW Pool at 7pm on the following Monday evenings- May 18, June 15, July 20 and August 18.</w:t>
      </w:r>
    </w:p>
    <w:p w:rsidR="00593217" w:rsidRDefault="00646AA4" w:rsidP="00593217">
      <w:r>
        <w:t>Having no further business in need of immediate discussion or action, the</w:t>
      </w:r>
      <w:r w:rsidR="000D04C6">
        <w:t xml:space="preserve"> meeting was adjourned by President Jeff L. at 8:</w:t>
      </w:r>
      <w:r>
        <w:t>25</w:t>
      </w:r>
      <w:r w:rsidR="000D04C6">
        <w:t>pm</w:t>
      </w:r>
      <w:bookmarkStart w:id="0" w:name="_GoBack"/>
      <w:bookmarkEnd w:id="0"/>
      <w:r>
        <w:t>.</w:t>
      </w:r>
      <w:r w:rsidR="00593217">
        <w:t xml:space="preserve"> </w:t>
      </w:r>
    </w:p>
    <w:p w:rsidR="00593217" w:rsidRDefault="008E6F9C" w:rsidP="00593217">
      <w:r>
        <w:t>Respectfully Submitted,</w:t>
      </w:r>
    </w:p>
    <w:p w:rsidR="008E6F9C" w:rsidRDefault="008E6F9C" w:rsidP="00593217">
      <w:r>
        <w:t>Jill Trevino, Secretary</w:t>
      </w:r>
    </w:p>
    <w:p w:rsidR="00593217" w:rsidRDefault="008E6F9C" w:rsidP="00593217">
      <w:r>
        <w:t xml:space="preserve">Tecumseh Woods Board </w:t>
      </w:r>
    </w:p>
    <w:sectPr w:rsidR="00593217"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502C94"/>
    <w:rsid w:val="000249A0"/>
    <w:rsid w:val="000D04C6"/>
    <w:rsid w:val="0011573E"/>
    <w:rsid w:val="00140DAE"/>
    <w:rsid w:val="0015180F"/>
    <w:rsid w:val="00193653"/>
    <w:rsid w:val="001C72F7"/>
    <w:rsid w:val="00233A74"/>
    <w:rsid w:val="002611B7"/>
    <w:rsid w:val="00276FA1"/>
    <w:rsid w:val="00291132"/>
    <w:rsid w:val="00291B4A"/>
    <w:rsid w:val="002B3E86"/>
    <w:rsid w:val="002C3D7E"/>
    <w:rsid w:val="002D6F26"/>
    <w:rsid w:val="002F0BA6"/>
    <w:rsid w:val="00360798"/>
    <w:rsid w:val="00360B6E"/>
    <w:rsid w:val="00361DEE"/>
    <w:rsid w:val="00411F8B"/>
    <w:rsid w:val="0046622B"/>
    <w:rsid w:val="00477352"/>
    <w:rsid w:val="004B5C09"/>
    <w:rsid w:val="004B62AD"/>
    <w:rsid w:val="004E227E"/>
    <w:rsid w:val="00502C94"/>
    <w:rsid w:val="0050793D"/>
    <w:rsid w:val="00554276"/>
    <w:rsid w:val="00593217"/>
    <w:rsid w:val="005B07D2"/>
    <w:rsid w:val="00616B41"/>
    <w:rsid w:val="00620AE8"/>
    <w:rsid w:val="00623D72"/>
    <w:rsid w:val="0064413F"/>
    <w:rsid w:val="0064628C"/>
    <w:rsid w:val="00646AA4"/>
    <w:rsid w:val="0065666A"/>
    <w:rsid w:val="00680296"/>
    <w:rsid w:val="00683F77"/>
    <w:rsid w:val="00687389"/>
    <w:rsid w:val="006928C1"/>
    <w:rsid w:val="006B5B63"/>
    <w:rsid w:val="006C29B4"/>
    <w:rsid w:val="006C51C2"/>
    <w:rsid w:val="006D7381"/>
    <w:rsid w:val="006D7B87"/>
    <w:rsid w:val="006F03D4"/>
    <w:rsid w:val="006F21A9"/>
    <w:rsid w:val="00763791"/>
    <w:rsid w:val="00771C24"/>
    <w:rsid w:val="007D5836"/>
    <w:rsid w:val="00822238"/>
    <w:rsid w:val="008240DA"/>
    <w:rsid w:val="008429E5"/>
    <w:rsid w:val="00867EA4"/>
    <w:rsid w:val="00897D88"/>
    <w:rsid w:val="008B112F"/>
    <w:rsid w:val="008E476B"/>
    <w:rsid w:val="008E6F9C"/>
    <w:rsid w:val="00932F50"/>
    <w:rsid w:val="00955439"/>
    <w:rsid w:val="009921B8"/>
    <w:rsid w:val="009B4596"/>
    <w:rsid w:val="009E617B"/>
    <w:rsid w:val="009F3FDE"/>
    <w:rsid w:val="00A07662"/>
    <w:rsid w:val="00A116D3"/>
    <w:rsid w:val="00A7296B"/>
    <w:rsid w:val="00A81DE1"/>
    <w:rsid w:val="00A9231C"/>
    <w:rsid w:val="00AD7044"/>
    <w:rsid w:val="00AE361F"/>
    <w:rsid w:val="00AF7291"/>
    <w:rsid w:val="00B247A9"/>
    <w:rsid w:val="00B435B5"/>
    <w:rsid w:val="00B533EA"/>
    <w:rsid w:val="00B6273E"/>
    <w:rsid w:val="00B75CFC"/>
    <w:rsid w:val="00BA1560"/>
    <w:rsid w:val="00BB141E"/>
    <w:rsid w:val="00C019D6"/>
    <w:rsid w:val="00C1643D"/>
    <w:rsid w:val="00C261A9"/>
    <w:rsid w:val="00C56A72"/>
    <w:rsid w:val="00CC09F8"/>
    <w:rsid w:val="00D220FC"/>
    <w:rsid w:val="00D25C00"/>
    <w:rsid w:val="00D31AB7"/>
    <w:rsid w:val="00D70EAC"/>
    <w:rsid w:val="00D765B3"/>
    <w:rsid w:val="00DC2D01"/>
    <w:rsid w:val="00DC49EF"/>
    <w:rsid w:val="00DC79AD"/>
    <w:rsid w:val="00DF2868"/>
    <w:rsid w:val="00E0097C"/>
    <w:rsid w:val="00E62181"/>
    <w:rsid w:val="00EB591A"/>
    <w:rsid w:val="00EE2C84"/>
    <w:rsid w:val="00F23697"/>
    <w:rsid w:val="00F36BB7"/>
    <w:rsid w:val="00FB3809"/>
    <w:rsid w:val="00FC7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
      <w:docPartPr>
        <w:name w:val="84E1CC6FE53245518D413667E647A3F4"/>
        <w:category>
          <w:name w:val="General"/>
          <w:gallery w:val="placeholder"/>
        </w:category>
        <w:types>
          <w:type w:val="bbPlcHdr"/>
        </w:types>
        <w:behaviors>
          <w:behavior w:val="content"/>
        </w:behaviors>
        <w:guid w:val="{2E3A260F-8224-445E-8223-D5413DCCA2C7}"/>
      </w:docPartPr>
      <w:docPartBody>
        <w:p w:rsidR="007C69C3" w:rsidRDefault="00A54523">
          <w:pPr>
            <w:pStyle w:val="84E1CC6FE53245518D413667E647A3F4"/>
          </w:pPr>
          <w:r w:rsidRPr="002C3D7E">
            <w:rPr>
              <w:rStyle w:val="PlaceholderText"/>
            </w:rPr>
            <w:t>[Secretary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523"/>
    <w:rsid w:val="000D2980"/>
    <w:rsid w:val="006542D9"/>
    <w:rsid w:val="007C69C3"/>
    <w:rsid w:val="0082097D"/>
    <w:rsid w:val="00A54523"/>
    <w:rsid w:val="00EA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rsid w:val="00EA2D05"/>
  </w:style>
  <w:style w:type="character" w:styleId="PlaceholderText">
    <w:name w:val="Placeholder Text"/>
    <w:basedOn w:val="DefaultParagraphFont"/>
    <w:uiPriority w:val="99"/>
    <w:semiHidden/>
    <w:rsid w:val="00EA2D05"/>
    <w:rPr>
      <w:color w:val="808080"/>
    </w:rPr>
  </w:style>
  <w:style w:type="paragraph" w:customStyle="1" w:styleId="8A4A0A406F094D6FB5D602972CDC163B">
    <w:name w:val="8A4A0A406F094D6FB5D602972CDC163B"/>
    <w:rsid w:val="00EA2D05"/>
  </w:style>
  <w:style w:type="paragraph" w:customStyle="1" w:styleId="78BA03FDDFC44C36907893C8593936F0">
    <w:name w:val="78BA03FDDFC44C36907893C8593936F0"/>
    <w:rsid w:val="00EA2D05"/>
  </w:style>
  <w:style w:type="paragraph" w:customStyle="1" w:styleId="AA38D47A0CC04B7081C4D107BEEFDB33">
    <w:name w:val="AA38D47A0CC04B7081C4D107BEEFDB33"/>
    <w:rsid w:val="00EA2D05"/>
  </w:style>
  <w:style w:type="paragraph" w:customStyle="1" w:styleId="8E5E2A53166C4DCCB4892EA5B2FA81F8">
    <w:name w:val="8E5E2A53166C4DCCB4892EA5B2FA81F8"/>
    <w:rsid w:val="00EA2D05"/>
  </w:style>
  <w:style w:type="paragraph" w:customStyle="1" w:styleId="26FA87CB17BD48688F150E4C3CCCC910">
    <w:name w:val="26FA87CB17BD48688F150E4C3CCCC910"/>
    <w:rsid w:val="00EA2D05"/>
  </w:style>
  <w:style w:type="paragraph" w:customStyle="1" w:styleId="84E1CC6FE53245518D413667E647A3F4">
    <w:name w:val="84E1CC6FE53245518D413667E647A3F4"/>
    <w:rsid w:val="00EA2D05"/>
  </w:style>
  <w:style w:type="paragraph" w:customStyle="1" w:styleId="CA241A6D1EBF48D9890BEEAC939D12D7">
    <w:name w:val="CA241A6D1EBF48D9890BEEAC939D12D7"/>
    <w:rsid w:val="00EA2D05"/>
  </w:style>
  <w:style w:type="paragraph" w:customStyle="1" w:styleId="57E66B603D4C4642B3A40BD0739CAC66">
    <w:name w:val="57E66B603D4C4642B3A40BD0739CAC66"/>
    <w:rsid w:val="00EA2D05"/>
  </w:style>
  <w:style w:type="paragraph" w:customStyle="1" w:styleId="2F10281CB8F44EB498B931E429947610">
    <w:name w:val="2F10281CB8F44EB498B931E429947610"/>
    <w:rsid w:val="00EA2D05"/>
  </w:style>
  <w:style w:type="paragraph" w:customStyle="1" w:styleId="B1366F903C534F6F99C2C31EF60A83AB">
    <w:name w:val="B1366F903C534F6F99C2C31EF60A83AB"/>
    <w:rsid w:val="00EA2D05"/>
  </w:style>
  <w:style w:type="paragraph" w:customStyle="1" w:styleId="890A564AFAAC4F56964C845A1A1C08FB">
    <w:name w:val="890A564AFAAC4F56964C845A1A1C08FB"/>
    <w:rsid w:val="00EA2D05"/>
  </w:style>
  <w:style w:type="paragraph" w:customStyle="1" w:styleId="E52F6F84291A4A5B92592E19C1D950D8">
    <w:name w:val="E52F6F84291A4A5B92592E19C1D950D8"/>
    <w:rsid w:val="00EA2D05"/>
  </w:style>
  <w:style w:type="paragraph" w:customStyle="1" w:styleId="BD0EAFFFDAEC417E93551BC035E85CA4">
    <w:name w:val="BD0EAFFFDAEC417E93551BC035E85CA4"/>
    <w:rsid w:val="00EA2D05"/>
  </w:style>
  <w:style w:type="paragraph" w:customStyle="1" w:styleId="22D0360B91104F83B4D60DD0F6B3E40F">
    <w:name w:val="22D0360B91104F83B4D60DD0F6B3E40F"/>
    <w:rsid w:val="00EA2D05"/>
  </w:style>
  <w:style w:type="paragraph" w:customStyle="1" w:styleId="B08C5F25D0554368ACBC3CD77409DA01">
    <w:name w:val="B08C5F25D0554368ACBC3CD77409DA01"/>
    <w:rsid w:val="00EA2D05"/>
  </w:style>
  <w:style w:type="paragraph" w:customStyle="1" w:styleId="F760677E370847E19F9C1EB396D607F5">
    <w:name w:val="F760677E370847E19F9C1EB396D607F5"/>
    <w:rsid w:val="00EA2D05"/>
  </w:style>
  <w:style w:type="paragraph" w:customStyle="1" w:styleId="AD148ADDE6C24C20A7FC8D9CB0EBC080">
    <w:name w:val="AD148ADDE6C24C20A7FC8D9CB0EBC080"/>
    <w:rsid w:val="00EA2D05"/>
  </w:style>
  <w:style w:type="paragraph" w:customStyle="1" w:styleId="924ECA1272F04A72B67DBEE87158248E">
    <w:name w:val="924ECA1272F04A72B67DBEE87158248E"/>
    <w:rsid w:val="00EA2D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F19388DC-6BD0-4B93-AE74-DF48E291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1250</Words>
  <Characters>6278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dc:description>President Jeff Lange</dc:description>
  <cp:lastModifiedBy>jwheath1971</cp:lastModifiedBy>
  <cp:revision>5</cp:revision>
  <cp:lastPrinted>2002-03-13T18:46:00Z</cp:lastPrinted>
  <dcterms:created xsi:type="dcterms:W3CDTF">2015-03-20T18:05:00Z</dcterms:created>
  <dcterms:modified xsi:type="dcterms:W3CDTF">2015-03-22T20:45:00Z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